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6" w:rsidRDefault="004B00E6" w:rsidP="009257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92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Заместитель директора </w:t>
      </w:r>
      <w:proofErr w:type="gramStart"/>
      <w:r w:rsidR="0092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92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</w:t>
      </w:r>
    </w:p>
    <w:p w:rsidR="004B00E6" w:rsidRPr="004B00E6" w:rsidRDefault="00925756" w:rsidP="0092575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_______________Русанова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Е.В.</w:t>
      </w:r>
      <w:r w:rsidR="004B00E6" w:rsidRPr="004B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00E6" w:rsidRPr="004B00E6" w:rsidRDefault="004B00E6" w:rsidP="004B00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B00E6" w:rsidRPr="004B00E6" w:rsidRDefault="004B00E6" w:rsidP="0092575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от  </w:t>
      </w:r>
      <w:r w:rsidR="0092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4B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 г.</w:t>
      </w:r>
    </w:p>
    <w:p w:rsidR="004B00E6" w:rsidRPr="004B00E6" w:rsidRDefault="004B00E6" w:rsidP="004B00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="0092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</w:t>
      </w:r>
    </w:p>
    <w:p w:rsidR="004B00E6" w:rsidRPr="004B00E6" w:rsidRDefault="004B00E6" w:rsidP="004B00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Учебный план на 2015-2016 учебный год</w:t>
      </w:r>
    </w:p>
    <w:p w:rsidR="004B00E6" w:rsidRPr="004B00E6" w:rsidRDefault="00925756" w:rsidP="004B00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ДОО «Солнышко» - обособленного структурного подразделения МОУ «Ульканская СОШ №2»</w:t>
      </w:r>
    </w:p>
    <w:p w:rsidR="004B00E6" w:rsidRPr="004B00E6" w:rsidRDefault="004B00E6" w:rsidP="004B00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</w:p>
    <w:tbl>
      <w:tblPr>
        <w:tblW w:w="16675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065"/>
        <w:gridCol w:w="990"/>
        <w:gridCol w:w="991"/>
        <w:gridCol w:w="964"/>
        <w:gridCol w:w="964"/>
        <w:gridCol w:w="964"/>
        <w:gridCol w:w="948"/>
        <w:gridCol w:w="850"/>
        <w:gridCol w:w="851"/>
        <w:gridCol w:w="850"/>
        <w:gridCol w:w="851"/>
        <w:gridCol w:w="992"/>
        <w:gridCol w:w="851"/>
        <w:gridCol w:w="1134"/>
        <w:gridCol w:w="850"/>
        <w:gridCol w:w="992"/>
      </w:tblGrid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bookmarkStart w:id="0" w:name="c0a19f20e25bdf26d1405d30f29319d1246d4b28"/>
            <w:bookmarkStart w:id="1" w:name="0"/>
            <w:bookmarkEnd w:id="0"/>
            <w:bookmarkEnd w:id="1"/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младшая группа</w:t>
            </w:r>
          </w:p>
        </w:tc>
        <w:tc>
          <w:tcPr>
            <w:tcW w:w="2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младшая группа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средняя группа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старшая группа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подготовительная группа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неделю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месяц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год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неделю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месяц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неделю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месяц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месяц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год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11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занятий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144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Речевое развитие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речи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ежедневно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9257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Художественно-эстетическое развити</w:t>
            </w:r>
            <w:r w:rsidR="00925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180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Художественное творчество</w:t>
            </w:r>
          </w:p>
          <w:p w:rsidR="004B00E6" w:rsidRPr="004B00E6" w:rsidRDefault="004B00E6" w:rsidP="004B00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рисование</w:t>
            </w:r>
          </w:p>
          <w:p w:rsidR="004B00E6" w:rsidRPr="004B00E6" w:rsidRDefault="004B00E6" w:rsidP="004B00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лепка</w:t>
            </w:r>
          </w:p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-аппликация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  <w:p w:rsidR="004B00E6" w:rsidRPr="004B00E6" w:rsidRDefault="004B00E6" w:rsidP="004B0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92575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Физическое </w:t>
            </w:r>
            <w:r w:rsidR="00925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развитие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504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1ч.28 мин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ч.30 мин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3ч 20 мин.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 ч 25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Занятия по дополнительному образованию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EA524C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Детские объединения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раз в неделю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раза в неделю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2раза в неделю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раза в неделю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4B00E6" w:rsidRPr="004B00E6" w:rsidTr="004B00E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2ч.45 мин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6ч 15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4B00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8ч 30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0E6" w:rsidRPr="004B00E6" w:rsidRDefault="004B00E6" w:rsidP="004B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</w:tr>
    </w:tbl>
    <w:p w:rsidR="00EA524C" w:rsidRDefault="00EA524C" w:rsidP="004B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3402"/>
        <w:gridCol w:w="2977"/>
        <w:gridCol w:w="2835"/>
        <w:gridCol w:w="2977"/>
        <w:gridCol w:w="3118"/>
      </w:tblGrid>
      <w:tr w:rsidR="00EA524C" w:rsidRPr="00EA524C" w:rsidTr="00EA524C">
        <w:tc>
          <w:tcPr>
            <w:tcW w:w="15309" w:type="dxa"/>
            <w:gridSpan w:val="5"/>
            <w:vAlign w:val="center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Организованная образовательная деятельность</w:t>
            </w:r>
          </w:p>
          <w:p w:rsidR="00EA524C" w:rsidRPr="00EA524C" w:rsidRDefault="00EA524C" w:rsidP="0033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524C" w:rsidRPr="00EA524C" w:rsidTr="00EA524C">
        <w:tc>
          <w:tcPr>
            <w:tcW w:w="3402" w:type="dxa"/>
            <w:vAlign w:val="center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Базовый вид деятельности</w:t>
            </w:r>
          </w:p>
          <w:p w:rsidR="00EA524C" w:rsidRPr="00EA524C" w:rsidRDefault="00EA524C" w:rsidP="00332D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EA524C" w:rsidRPr="00EA524C" w:rsidRDefault="00EA524C" w:rsidP="00332D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Вторая мла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д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шая группа</w:t>
            </w:r>
          </w:p>
        </w:tc>
        <w:tc>
          <w:tcPr>
            <w:tcW w:w="2835" w:type="dxa"/>
            <w:vAlign w:val="center"/>
          </w:tcPr>
          <w:p w:rsidR="00EA524C" w:rsidRPr="00EA524C" w:rsidRDefault="00EA524C" w:rsidP="00332D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Сре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д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няя группа</w:t>
            </w:r>
          </w:p>
        </w:tc>
        <w:tc>
          <w:tcPr>
            <w:tcW w:w="2977" w:type="dxa"/>
            <w:vAlign w:val="center"/>
          </w:tcPr>
          <w:p w:rsidR="00EA524C" w:rsidRPr="00EA524C" w:rsidRDefault="00EA524C" w:rsidP="00332D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Ста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р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шая группа</w:t>
            </w:r>
          </w:p>
        </w:tc>
        <w:tc>
          <w:tcPr>
            <w:tcW w:w="3118" w:type="dxa"/>
            <w:vAlign w:val="center"/>
          </w:tcPr>
          <w:p w:rsidR="00EA524C" w:rsidRPr="00EA524C" w:rsidRDefault="00EA524C" w:rsidP="00332D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Подг</w:t>
            </w:r>
            <w:proofErr w:type="spellEnd"/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EA524C" w:rsidRPr="00EA524C" w:rsidRDefault="00EA524C" w:rsidP="00332D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группа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Физическая культура в п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мещении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Физическая культура на пр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гулке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1 раз в неделю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1 раз в неделю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1 раз в неделю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1 раз в неделю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Познавательное развитие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2раза в неделю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3 раза в неделю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4 раза в неделю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Развитие речи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1 раз в неделю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1 раз в неделю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2раза в неделю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2раза в неделю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Рисование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1 раз в неделю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1 раз в неделю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2раза в неделю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2раза в неделю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Аппликация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Музыка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1 раз </w:t>
            </w:r>
            <w:proofErr w:type="gramStart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EA5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10 зан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тий в неделю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10 занятий в нед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лю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13 зан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тий в неделю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14 зан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  <w:r w:rsidRPr="00EA524C">
              <w:rPr>
                <w:rFonts w:ascii="Times New Roman" w:hAnsi="Times New Roman" w:cs="Times New Roman"/>
                <w:b/>
                <w:sz w:val="30"/>
                <w:szCs w:val="30"/>
              </w:rPr>
              <w:t>тий в неделю</w:t>
            </w:r>
          </w:p>
        </w:tc>
      </w:tr>
      <w:tr w:rsidR="00EA524C" w:rsidRPr="00EA524C" w:rsidTr="00EA524C">
        <w:tc>
          <w:tcPr>
            <w:tcW w:w="15309" w:type="dxa"/>
            <w:gridSpan w:val="5"/>
            <w:vAlign w:val="center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Образовательная деятельность в ходе режимных моментов</w:t>
            </w:r>
          </w:p>
          <w:p w:rsidR="00EA524C" w:rsidRPr="00EA524C" w:rsidRDefault="00EA524C" w:rsidP="00332D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Утренняя гимнастика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Комплексы закаливающих процедур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Гигиенические процедуры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Ситуативные беседы при проведении режимных м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ментов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Чтение художественной л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тературы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Дежурства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Прогулки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  <w:tr w:rsidR="00EA524C" w:rsidRPr="00EA524C" w:rsidTr="00EA524C">
        <w:tc>
          <w:tcPr>
            <w:tcW w:w="15309" w:type="dxa"/>
            <w:gridSpan w:val="5"/>
            <w:vAlign w:val="center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Самостоятельная деятельность детей</w:t>
            </w:r>
          </w:p>
          <w:p w:rsidR="00EA524C" w:rsidRPr="00EA524C" w:rsidRDefault="00EA524C" w:rsidP="00332D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Игра</w:t>
            </w:r>
          </w:p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  <w:tr w:rsidR="00EA524C" w:rsidRPr="00EA524C" w:rsidTr="00EA524C">
        <w:tc>
          <w:tcPr>
            <w:tcW w:w="3402" w:type="dxa"/>
          </w:tcPr>
          <w:p w:rsidR="00EA524C" w:rsidRPr="00EA524C" w:rsidRDefault="00EA524C" w:rsidP="00332D8A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Самостоятельная деятел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ность детей в центрах (уго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ках) развития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keepNext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835" w:type="dxa"/>
          </w:tcPr>
          <w:p w:rsidR="00EA524C" w:rsidRPr="00EA524C" w:rsidRDefault="00EA524C" w:rsidP="00332D8A">
            <w:pPr>
              <w:keepNext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2977" w:type="dxa"/>
          </w:tcPr>
          <w:p w:rsidR="00EA524C" w:rsidRPr="00EA524C" w:rsidRDefault="00EA524C" w:rsidP="00332D8A">
            <w:pPr>
              <w:keepNext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  <w:tc>
          <w:tcPr>
            <w:tcW w:w="3118" w:type="dxa"/>
          </w:tcPr>
          <w:p w:rsidR="00EA524C" w:rsidRPr="00EA524C" w:rsidRDefault="00EA524C" w:rsidP="00332D8A">
            <w:pPr>
              <w:keepNext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еж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524C">
              <w:rPr>
                <w:rFonts w:ascii="Times New Roman" w:hAnsi="Times New Roman" w:cs="Times New Roman"/>
                <w:sz w:val="30"/>
                <w:szCs w:val="30"/>
              </w:rPr>
              <w:t>дневно</w:t>
            </w:r>
          </w:p>
        </w:tc>
      </w:tr>
    </w:tbl>
    <w:p w:rsidR="00EA524C" w:rsidRDefault="00EA524C" w:rsidP="004B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A524C" w:rsidRDefault="00EA524C" w:rsidP="004B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A524C" w:rsidRDefault="00EA524C" w:rsidP="004B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00E6" w:rsidRPr="004B00E6" w:rsidRDefault="004B00E6" w:rsidP="004B00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 к учебному плану 2015- 2016 учебный год</w:t>
      </w:r>
    </w:p>
    <w:p w:rsidR="004B00E6" w:rsidRPr="004B00E6" w:rsidRDefault="00925756" w:rsidP="004B00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B00E6"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план разработан в соответствии:</w:t>
      </w:r>
    </w:p>
    <w:p w:rsidR="004B00E6" w:rsidRPr="004B00E6" w:rsidRDefault="004B00E6" w:rsidP="004B00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</w:t>
      </w:r>
    </w:p>
    <w:p w:rsidR="004B00E6" w:rsidRPr="004B00E6" w:rsidRDefault="004B00E6" w:rsidP="004B00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 Российской Федерации от 29.12.2012. №273- ФЗ « Об об</w:t>
      </w:r>
      <w:r w:rsidR="00925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разовании Российской Федерации».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B00E6" w:rsidRPr="004B00E6" w:rsidRDefault="004B00E6" w:rsidP="004B00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 «Санитарно — эпидемиологические требования к устройству, содержанию и организации режима работы в ДОУ»  от 15.05.2013. Регистрационный номер 26</w:t>
      </w:r>
      <w:r w:rsidR="00925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B00E6" w:rsidRPr="004B00E6" w:rsidRDefault="004B00E6" w:rsidP="004B00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Примерная программа «От рождения до школы»</w:t>
      </w:r>
      <w:r w:rsidR="00925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524C" w:rsidRDefault="00925756" w:rsidP="00EA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B00E6"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</w:t>
      </w:r>
    </w:p>
    <w:p w:rsidR="00EA524C" w:rsidRDefault="00EA524C" w:rsidP="00EA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Пос</w:t>
      </w:r>
      <w:r w:rsidRPr="00EA524C">
        <w:rPr>
          <w:rFonts w:ascii="Times New Roman" w:hAnsi="Times New Roman" w:cs="Times New Roman"/>
          <w:sz w:val="28"/>
          <w:szCs w:val="28"/>
        </w:rPr>
        <w:t>троение педагогического процесса осуществляется через интегр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цию детских видов деятельности, главным из которых является игра. Игра становится содержанием и формой организации жизни детей. Игровые м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менты, ситуации и приемы включаются во все виды детской деятельности и общения воспитателя с дошкольниками. Построение педагогического процесса предусматривает использование наглядно-практических методов и сп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собов организации деятельности: наблюдений, экскурсий, элементарных опытов, игровых проблемных ситуаций, ситуаций общения и прочее.</w:t>
      </w:r>
    </w:p>
    <w:p w:rsidR="00EA524C" w:rsidRDefault="00EA524C" w:rsidP="00EA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Воспитатель наполняет повседневную жизнь детей интересными делами, играми, проблемами, идеями, включает каждого ребенка в содержательную деятельность, способствует реализации детских интересов и жи</w:t>
      </w:r>
      <w:r w:rsidRPr="00EA524C">
        <w:rPr>
          <w:rFonts w:ascii="Times New Roman" w:hAnsi="Times New Roman" w:cs="Times New Roman"/>
          <w:sz w:val="28"/>
          <w:szCs w:val="28"/>
        </w:rPr>
        <w:t>з</w:t>
      </w:r>
      <w:r w:rsidRPr="00EA524C">
        <w:rPr>
          <w:rFonts w:ascii="Times New Roman" w:hAnsi="Times New Roman" w:cs="Times New Roman"/>
          <w:sz w:val="28"/>
          <w:szCs w:val="28"/>
        </w:rPr>
        <w:t>ненной активности.</w:t>
      </w:r>
    </w:p>
    <w:p w:rsidR="00EA524C" w:rsidRDefault="00EA524C" w:rsidP="00EA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>В основу реализации комплексно-тематического принципа построения Программы положена идея интеграции объединяющей. Выбор темы учит</w:t>
      </w:r>
      <w:r w:rsidRPr="00EA524C">
        <w:rPr>
          <w:rFonts w:ascii="Times New Roman" w:hAnsi="Times New Roman" w:cs="Times New Roman"/>
          <w:sz w:val="28"/>
          <w:szCs w:val="28"/>
        </w:rPr>
        <w:t>ы</w:t>
      </w:r>
      <w:r w:rsidRPr="00EA524C">
        <w:rPr>
          <w:rFonts w:ascii="Times New Roman" w:hAnsi="Times New Roman" w:cs="Times New Roman"/>
          <w:sz w:val="28"/>
          <w:szCs w:val="28"/>
        </w:rPr>
        <w:t>вает интересы детей, задачи развития и воспитания, текущие явления и яркие события, сезонные изменения.</w:t>
      </w:r>
    </w:p>
    <w:p w:rsidR="00EA524C" w:rsidRDefault="00EA524C" w:rsidP="00EA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Основной образовательной единицей педагогического процесса является развивающая ситуация, то есть такая форма совместной деятельности педагога и детей, которая планируется и организуется педагогом с целью реш</w:t>
      </w:r>
      <w:r w:rsidRPr="00EA524C">
        <w:rPr>
          <w:rFonts w:ascii="Times New Roman" w:hAnsi="Times New Roman" w:cs="Times New Roman"/>
          <w:sz w:val="28"/>
          <w:szCs w:val="28"/>
        </w:rPr>
        <w:t>е</w:t>
      </w:r>
      <w:r w:rsidRPr="00EA524C">
        <w:rPr>
          <w:rFonts w:ascii="Times New Roman" w:hAnsi="Times New Roman" w:cs="Times New Roman"/>
          <w:sz w:val="28"/>
          <w:szCs w:val="28"/>
        </w:rPr>
        <w:t>ния определенных задач развития и воспитания с учетом возрастных особенностей и интересов детей. Развивающие, образовательные ситуации пров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дятся по подгруппам и имеют интегративный характер, помогая детям лучше ориентироваться в мире, привлекать для решения своих проблем сведения из разных образовательных областей. В младшей группе ежедневно планируе</w:t>
      </w:r>
      <w:r w:rsidRPr="00EA524C">
        <w:rPr>
          <w:rFonts w:ascii="Times New Roman" w:hAnsi="Times New Roman" w:cs="Times New Roman"/>
          <w:sz w:val="28"/>
          <w:szCs w:val="28"/>
        </w:rPr>
        <w:t>т</w:t>
      </w:r>
      <w:r w:rsidRPr="00EA524C">
        <w:rPr>
          <w:rFonts w:ascii="Times New Roman" w:hAnsi="Times New Roman" w:cs="Times New Roman"/>
          <w:sz w:val="28"/>
          <w:szCs w:val="28"/>
        </w:rPr>
        <w:t>ся одна основная образовательная ситуация. В средней группе ежедневно планируются две основные образовательных ситуации в соответствии с обр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зовательными областями с учетом их интеграции. В старшей группе орган</w:t>
      </w:r>
      <w:r w:rsidRPr="00EA524C">
        <w:rPr>
          <w:rFonts w:ascii="Times New Roman" w:hAnsi="Times New Roman" w:cs="Times New Roman"/>
          <w:sz w:val="28"/>
          <w:szCs w:val="28"/>
        </w:rPr>
        <w:t>и</w:t>
      </w:r>
      <w:r w:rsidRPr="00EA524C">
        <w:rPr>
          <w:rFonts w:ascii="Times New Roman" w:hAnsi="Times New Roman" w:cs="Times New Roman"/>
          <w:sz w:val="28"/>
          <w:szCs w:val="28"/>
        </w:rPr>
        <w:t>зованная образовательная деятельность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развития детей. Не более двух образовательных ситуаций ежедневно</w:t>
      </w:r>
    </w:p>
    <w:p w:rsidR="00EA524C" w:rsidRPr="00EA524C" w:rsidRDefault="00EA524C" w:rsidP="00EA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В соответствии с важностью предшкольного периода в образовательном процессе подготовительной группы сочетаются формы организованного об</w:t>
      </w:r>
      <w:r w:rsidRPr="00EA524C">
        <w:rPr>
          <w:rFonts w:ascii="Times New Roman" w:hAnsi="Times New Roman" w:cs="Times New Roman"/>
          <w:sz w:val="28"/>
          <w:szCs w:val="28"/>
        </w:rPr>
        <w:t>у</w:t>
      </w:r>
      <w:r w:rsidRPr="00EA524C">
        <w:rPr>
          <w:rFonts w:ascii="Times New Roman" w:hAnsi="Times New Roman" w:cs="Times New Roman"/>
          <w:sz w:val="28"/>
          <w:szCs w:val="28"/>
        </w:rPr>
        <w:t>чения (занятия – занимательная деятельность), совместной деятельности и  общения воспитателя с детьми вне занятий и свободная, самостоятельная деятельность детей по интересам. При организации образовательной деятельности с детьми подготовительной группы проводятся развивающие пр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блемно-игровые и практические образовательные ситуации в соответствии с образовательными областями. Образовательные ситуации носят преимущ</w:t>
      </w:r>
      <w:r w:rsidRPr="00EA524C">
        <w:rPr>
          <w:rFonts w:ascii="Times New Roman" w:hAnsi="Times New Roman" w:cs="Times New Roman"/>
          <w:sz w:val="28"/>
          <w:szCs w:val="28"/>
        </w:rPr>
        <w:t>е</w:t>
      </w:r>
      <w:r w:rsidRPr="00EA524C">
        <w:rPr>
          <w:rFonts w:ascii="Times New Roman" w:hAnsi="Times New Roman" w:cs="Times New Roman"/>
          <w:sz w:val="28"/>
          <w:szCs w:val="28"/>
        </w:rPr>
        <w:t xml:space="preserve">ственно интегративный, проблемно-поисковый характер. </w:t>
      </w:r>
      <w:proofErr w:type="gramStart"/>
      <w:r w:rsidRPr="00EA524C">
        <w:rPr>
          <w:rFonts w:ascii="Times New Roman" w:hAnsi="Times New Roman" w:cs="Times New Roman"/>
          <w:sz w:val="28"/>
          <w:szCs w:val="28"/>
        </w:rPr>
        <w:t>Ежедневно могут проводиться две, три образовательных ситуации; две в первой половине дня, одна во второй половине дня.</w:t>
      </w:r>
      <w:proofErr w:type="gramEnd"/>
    </w:p>
    <w:p w:rsidR="00EA524C" w:rsidRPr="00EA524C" w:rsidRDefault="00EA524C" w:rsidP="00EA524C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lastRenderedPageBreak/>
        <w:tab/>
        <w:t>В образовательном процессе дошкольного учреждения возможно план</w:t>
      </w:r>
      <w:r w:rsidRPr="00EA524C">
        <w:rPr>
          <w:rFonts w:ascii="Times New Roman" w:hAnsi="Times New Roman" w:cs="Times New Roman"/>
          <w:sz w:val="28"/>
          <w:szCs w:val="28"/>
        </w:rPr>
        <w:t>и</w:t>
      </w:r>
      <w:r w:rsidRPr="00EA524C">
        <w:rPr>
          <w:rFonts w:ascii="Times New Roman" w:hAnsi="Times New Roman" w:cs="Times New Roman"/>
          <w:sz w:val="28"/>
          <w:szCs w:val="28"/>
        </w:rPr>
        <w:t>рование одной ситуации, объединяющей в общей теме и едином сюжете н</w:t>
      </w:r>
      <w:r w:rsidRPr="00EA524C">
        <w:rPr>
          <w:rFonts w:ascii="Times New Roman" w:hAnsi="Times New Roman" w:cs="Times New Roman"/>
          <w:sz w:val="28"/>
          <w:szCs w:val="28"/>
        </w:rPr>
        <w:t>е</w:t>
      </w:r>
      <w:r w:rsidRPr="00EA524C">
        <w:rPr>
          <w:rFonts w:ascii="Times New Roman" w:hAnsi="Times New Roman" w:cs="Times New Roman"/>
          <w:sz w:val="28"/>
          <w:szCs w:val="28"/>
        </w:rPr>
        <w:t>сколько образовательных областей, предусматривающей два, три логически завершенных эпизода.</w:t>
      </w:r>
    </w:p>
    <w:p w:rsidR="00EA524C" w:rsidRPr="00EA524C" w:rsidRDefault="00EA524C" w:rsidP="00EA524C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По мере необходимости в режимных моментах и свободной деятельн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сти воспитатель создает дополнительные развивающие ситуации.</w:t>
      </w:r>
    </w:p>
    <w:p w:rsidR="00EA524C" w:rsidRPr="00EA524C" w:rsidRDefault="00EA524C" w:rsidP="00EA524C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Музыкальная деятельность и двигательная деятельность осуществляется в форме занятий, занятие в данном случае трактуется как занимательная де</w:t>
      </w:r>
      <w:r w:rsidRPr="00EA524C">
        <w:rPr>
          <w:rFonts w:ascii="Times New Roman" w:hAnsi="Times New Roman" w:cs="Times New Roman"/>
          <w:sz w:val="28"/>
          <w:szCs w:val="28"/>
        </w:rPr>
        <w:t>я</w:t>
      </w:r>
      <w:r w:rsidRPr="00EA524C">
        <w:rPr>
          <w:rFonts w:ascii="Times New Roman" w:hAnsi="Times New Roman" w:cs="Times New Roman"/>
          <w:sz w:val="28"/>
          <w:szCs w:val="28"/>
        </w:rPr>
        <w:t>тельность детей, объединенная одной темой.</w:t>
      </w:r>
    </w:p>
    <w:p w:rsidR="00EA524C" w:rsidRPr="00EA524C" w:rsidRDefault="00EA524C" w:rsidP="00EA524C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Объем образовательной нагрузки варьируется с учетом требований с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нитарно-гигиенических правил. Организационная образовательная деятельность в группах осуществляется в первой половине дня, однако, учитывая з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интересованность детей, их желание, возможна и во второй половине дня. Между образовательными ситуациями делается перерыв 8-10 минут. Пр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должительность образовательных ситуаций составляет: 2 младшая группа – 15 минут, средняя групп – 20 минут, старшая -25 минут, подготовительная группа – 30 минут.</w:t>
      </w:r>
    </w:p>
    <w:p w:rsidR="00EA524C" w:rsidRPr="00EA524C" w:rsidRDefault="00EA524C" w:rsidP="00EA524C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В течение дня педагоги используют все многообразие форм работы с детьми для решения педагогических задач, но в каждом режимном моменте продумывают конкретные организационные ситуации. Они могут быть пр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должением развивающей образовательной ситуации и касаться тематической недели.</w:t>
      </w:r>
    </w:p>
    <w:p w:rsidR="00EA524C" w:rsidRPr="00EA524C" w:rsidRDefault="00EA524C" w:rsidP="00EA524C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Взаимодействие в ходе образовательного процесса строится в форме с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вместной партнерской деятельности взрослого с детьми. Где взрослый принимает позицию равноправного участника дела. Партнерская позиция восп</w:t>
      </w:r>
      <w:r w:rsidRPr="00EA524C">
        <w:rPr>
          <w:rFonts w:ascii="Times New Roman" w:hAnsi="Times New Roman" w:cs="Times New Roman"/>
          <w:sz w:val="28"/>
          <w:szCs w:val="28"/>
        </w:rPr>
        <w:t>и</w:t>
      </w:r>
      <w:r w:rsidRPr="00EA524C">
        <w:rPr>
          <w:rFonts w:ascii="Times New Roman" w:hAnsi="Times New Roman" w:cs="Times New Roman"/>
          <w:sz w:val="28"/>
          <w:szCs w:val="28"/>
        </w:rPr>
        <w:t>тателя способствует  развитию у ребенка активности, самостоятельности, умения принять решение, пробовать делать что-то, не боясь, что получится неправильно, вызывает стремление к достижению, благоприятствует эм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циональному комфорту.</w:t>
      </w:r>
    </w:p>
    <w:p w:rsidR="00EA524C" w:rsidRPr="00EA524C" w:rsidRDefault="00EA524C" w:rsidP="00EA524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Партнерская форма взаимодействия в ходе построения образовательного процесса предполагает определенную форму организации пространства деятельности: ситуация «круглого стола», приглашение к равному участию в р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боте, обсуждении, исследовании. Это может быть свободное расположение (включая взрослого) за реальным круглым столом, на ковре или вокруг н</w:t>
      </w:r>
      <w:r w:rsidRPr="00EA524C">
        <w:rPr>
          <w:rFonts w:ascii="Times New Roman" w:hAnsi="Times New Roman" w:cs="Times New Roman"/>
          <w:sz w:val="28"/>
          <w:szCs w:val="28"/>
        </w:rPr>
        <w:t>е</w:t>
      </w:r>
      <w:r w:rsidRPr="00EA524C">
        <w:rPr>
          <w:rFonts w:ascii="Times New Roman" w:hAnsi="Times New Roman" w:cs="Times New Roman"/>
          <w:sz w:val="28"/>
          <w:szCs w:val="28"/>
        </w:rPr>
        <w:t>скольких общих столов с материалами для работы. Дети свободно выбирают рабочие места, перемещаются, чтобы взять тот или иной материал, инструмент. Образовательная деятельность в партнерской форме проявляется ос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>бым образом. В самом начале, это приглашение к деятельности – необяз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 xml:space="preserve">тельной, непринужденной «Кто хочет…». Наметив задачу для совместного выполнения, взрослый, как равноправный участник, предлагает возможные способы ее реализации. </w:t>
      </w:r>
      <w:proofErr w:type="gramStart"/>
      <w:r w:rsidRPr="00EA524C">
        <w:rPr>
          <w:rFonts w:ascii="Times New Roman" w:hAnsi="Times New Roman" w:cs="Times New Roman"/>
          <w:sz w:val="28"/>
          <w:szCs w:val="28"/>
        </w:rPr>
        <w:t>В самом процессе деятельности исподволь он «зад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ет» развивающее содержание; предлагает новую идею или свой результат для детской критики; проявляет заинтересованность в результате других, включается во взаимную оценку и интерпретацию действий участников; усилив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ет интерес ребенка к работе сверстника, поощряет содержательное общение, провоцирует взаимные оценки, обсуждения возникающих проблем.</w:t>
      </w:r>
      <w:proofErr w:type="gramEnd"/>
      <w:r w:rsidRPr="00EA524C">
        <w:rPr>
          <w:rFonts w:ascii="Times New Roman" w:hAnsi="Times New Roman" w:cs="Times New Roman"/>
          <w:sz w:val="28"/>
          <w:szCs w:val="28"/>
        </w:rPr>
        <w:t xml:space="preserve"> Особым образом строится и заключительный этап деятельности. Его характеризует «открытый конец»: каждый ребенок работает в свое </w:t>
      </w:r>
      <w:proofErr w:type="gramStart"/>
      <w:r w:rsidRPr="00EA524C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EA524C">
        <w:rPr>
          <w:rFonts w:ascii="Times New Roman" w:hAnsi="Times New Roman" w:cs="Times New Roman"/>
          <w:sz w:val="28"/>
          <w:szCs w:val="28"/>
        </w:rPr>
        <w:t xml:space="preserve"> и решает сам, з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кончил он или нет исследование, работу. Оценка взрослым действий детей может  быть дана лишь косвенно, как сопоставление результата с целью р</w:t>
      </w:r>
      <w:r w:rsidRPr="00EA524C">
        <w:rPr>
          <w:rFonts w:ascii="Times New Roman" w:hAnsi="Times New Roman" w:cs="Times New Roman"/>
          <w:sz w:val="28"/>
          <w:szCs w:val="28"/>
        </w:rPr>
        <w:t>е</w:t>
      </w:r>
      <w:r w:rsidRPr="00EA524C">
        <w:rPr>
          <w:rFonts w:ascii="Times New Roman" w:hAnsi="Times New Roman" w:cs="Times New Roman"/>
          <w:sz w:val="28"/>
          <w:szCs w:val="28"/>
        </w:rPr>
        <w:t>бенка: что хотел сделать – что получилось.</w:t>
      </w:r>
    </w:p>
    <w:p w:rsidR="00EA524C" w:rsidRPr="00EA524C" w:rsidRDefault="00EA524C" w:rsidP="00EA524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ab/>
        <w:t>Образовательный процесс в каждой возрастной группе ежедневно нач</w:t>
      </w:r>
      <w:r w:rsidRPr="00EA524C">
        <w:rPr>
          <w:rFonts w:ascii="Times New Roman" w:hAnsi="Times New Roman" w:cs="Times New Roman"/>
          <w:sz w:val="28"/>
          <w:szCs w:val="28"/>
        </w:rPr>
        <w:t>и</w:t>
      </w:r>
      <w:r w:rsidRPr="00EA524C">
        <w:rPr>
          <w:rFonts w:ascii="Times New Roman" w:hAnsi="Times New Roman" w:cs="Times New Roman"/>
          <w:sz w:val="28"/>
          <w:szCs w:val="28"/>
        </w:rPr>
        <w:t>нается с чтения художественной литературы в утренний отрезок времени п</w:t>
      </w:r>
      <w:r w:rsidRPr="00EA524C">
        <w:rPr>
          <w:rFonts w:ascii="Times New Roman" w:hAnsi="Times New Roman" w:cs="Times New Roman"/>
          <w:sz w:val="28"/>
          <w:szCs w:val="28"/>
        </w:rPr>
        <w:t>о</w:t>
      </w:r>
      <w:r w:rsidRPr="00EA524C">
        <w:rPr>
          <w:rFonts w:ascii="Times New Roman" w:hAnsi="Times New Roman" w:cs="Times New Roman"/>
          <w:sz w:val="28"/>
          <w:szCs w:val="28"/>
        </w:rPr>
        <w:t xml:space="preserve">сле завтрака. Чтение книги проходит в непринужденной обстановке, каждый ребенок довольно присоединяется к </w:t>
      </w:r>
      <w:proofErr w:type="gramStart"/>
      <w:r w:rsidRPr="00EA524C">
        <w:rPr>
          <w:rFonts w:ascii="Times New Roman" w:hAnsi="Times New Roman" w:cs="Times New Roman"/>
          <w:sz w:val="28"/>
          <w:szCs w:val="28"/>
        </w:rPr>
        <w:t>читающим</w:t>
      </w:r>
      <w:proofErr w:type="gramEnd"/>
      <w:r w:rsidRPr="00EA524C">
        <w:rPr>
          <w:rFonts w:ascii="Times New Roman" w:hAnsi="Times New Roman" w:cs="Times New Roman"/>
          <w:sz w:val="28"/>
          <w:szCs w:val="28"/>
        </w:rPr>
        <w:t xml:space="preserve">. Воспитатель сам подбирает подходящие для детей его группы художественные тексты в соответствии с темой недели. </w:t>
      </w:r>
      <w:r w:rsidRPr="00EA524C">
        <w:rPr>
          <w:rFonts w:ascii="Times New Roman" w:hAnsi="Times New Roman" w:cs="Times New Roman"/>
          <w:sz w:val="28"/>
          <w:szCs w:val="28"/>
        </w:rPr>
        <w:lastRenderedPageBreak/>
        <w:t>Используются стихотворные и прозаические произведения, тексты для длительного и кратковременного чтения с учетом тематической недели. Чтение художественной литературы является основанием для созд</w:t>
      </w:r>
      <w:r w:rsidRPr="00EA524C">
        <w:rPr>
          <w:rFonts w:ascii="Times New Roman" w:hAnsi="Times New Roman" w:cs="Times New Roman"/>
          <w:sz w:val="28"/>
          <w:szCs w:val="28"/>
        </w:rPr>
        <w:t>а</w:t>
      </w:r>
      <w:r w:rsidRPr="00EA524C">
        <w:rPr>
          <w:rFonts w:ascii="Times New Roman" w:hAnsi="Times New Roman" w:cs="Times New Roman"/>
          <w:sz w:val="28"/>
          <w:szCs w:val="28"/>
        </w:rPr>
        <w:t>ния развивающей образовательной ситуации.</w:t>
      </w:r>
    </w:p>
    <w:p w:rsidR="00EA524C" w:rsidRDefault="00EA524C" w:rsidP="00EA524C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424">
        <w:rPr>
          <w:rFonts w:ascii="Times New Roman" w:hAnsi="Times New Roman" w:cs="Times New Roman"/>
          <w:color w:val="auto"/>
          <w:sz w:val="28"/>
          <w:szCs w:val="28"/>
        </w:rPr>
        <w:t>Обучение детей строится как увлекательная проблемно-игровая де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тельность, обеспечивающая субъектную позицию ребенка и постоянный рост его самостоятельности и творчества. В большинстве своем развивающие, о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разовательные ситуации проводятся по подгруппам и имеют интегративный характер, помогая детям лучше ориентироваться в мире, привлекать для р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 xml:space="preserve">шения своих проблем сведения из разных образовательных областей. </w:t>
      </w:r>
    </w:p>
    <w:p w:rsidR="00EA524C" w:rsidRPr="000E3B76" w:rsidRDefault="004B00E6" w:rsidP="00EA524C">
      <w:pPr>
        <w:pStyle w:val="Default"/>
        <w:keepNext/>
        <w:ind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B00E6">
        <w:rPr>
          <w:rFonts w:ascii="Times New Roman" w:eastAsia="Times New Roman" w:hAnsi="Times New Roman" w:cs="Times New Roman"/>
          <w:sz w:val="28"/>
          <w:lang w:eastAsia="ru-RU"/>
        </w:rPr>
        <w:t>             </w:t>
      </w:r>
      <w:r w:rsidR="00EA5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EA524C"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иды совместной деятельности взрослого с детьми</w:t>
      </w:r>
      <w:r w:rsidR="00EA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524C"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возмо</w:t>
      </w:r>
      <w:r w:rsidR="00EA524C"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ж</w:t>
      </w:r>
      <w:r w:rsidR="00EA524C"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ные 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  <w:gridCol w:w="11380"/>
      </w:tblGrid>
      <w:tr w:rsidR="00EA524C" w:rsidRPr="00333F57" w:rsidTr="00332D8A">
        <w:trPr>
          <w:trHeight w:val="214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Возможные формы работы </w:t>
            </w:r>
          </w:p>
        </w:tc>
      </w:tr>
      <w:tr w:rsidR="00EA524C" w:rsidRPr="00333F57" w:rsidTr="00332D8A">
        <w:trPr>
          <w:trHeight w:val="770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</w:t>
            </w:r>
            <w:proofErr w:type="gramEnd"/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 Театрал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зованные игры. </w:t>
            </w:r>
            <w:proofErr w:type="gram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Режиссерские.</w:t>
            </w:r>
            <w:proofErr w:type="gram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</w:t>
            </w:r>
          </w:p>
        </w:tc>
      </w:tr>
      <w:tr w:rsidR="00EA524C" w:rsidRPr="00333F57" w:rsidTr="00332D8A">
        <w:trPr>
          <w:trHeight w:val="1046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Коммуникативная </w:t>
            </w:r>
            <w:proofErr w:type="gramEnd"/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Беседа. Ситуативный разговор. Речевая ситу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отгадывание загадок. Сюжетные игры, игры с правилами. Свободное общение и взаимодействие со сверстниками и взрослыми </w:t>
            </w:r>
          </w:p>
        </w:tc>
      </w:tr>
      <w:tr w:rsidR="00EA524C" w:rsidRPr="00333F57" w:rsidTr="00332D8A">
        <w:trPr>
          <w:trHeight w:val="771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  <w:proofErr w:type="gramEnd"/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Наблюдение. Экскурсия. Решение проблемных ситуаций или элементы поисковой деятельности. Эксперим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ентирование. Коллекциониров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Моделирование. Реализация проекта. Игры с правилами. Путешествие по карте, во времени. </w:t>
            </w:r>
          </w:p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24C" w:rsidRPr="00333F57" w:rsidTr="00332D8A">
        <w:trPr>
          <w:trHeight w:val="770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художестве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литературы и фоль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лора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Аудирование (смысловое восприятие речи на слух). Чтение. Обсуждение. 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24C" w:rsidRPr="00333F57" w:rsidTr="00332D8A">
        <w:trPr>
          <w:trHeight w:val="494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Дежурство. Поручение </w:t>
            </w:r>
          </w:p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Задание. Реализация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524C" w:rsidRPr="00333F57" w:rsidTr="00332D8A">
        <w:trPr>
          <w:trHeight w:val="1598"/>
        </w:trPr>
        <w:tc>
          <w:tcPr>
            <w:tcW w:w="0" w:type="auto"/>
          </w:tcPr>
          <w:p w:rsidR="00EA524C" w:rsidRPr="00DD0405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ра</w:t>
            </w: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t>личных материалов</w:t>
            </w:r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продуктов детского творчества для игровой деятельности. Решение проблемных ситуаций методом конструирования.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проектов. </w:t>
            </w:r>
          </w:p>
        </w:tc>
      </w:tr>
      <w:tr w:rsidR="00EA524C" w:rsidRPr="00333F57" w:rsidTr="00332D8A">
        <w:trPr>
          <w:trHeight w:val="1047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Изобразительная</w:t>
            </w:r>
            <w:proofErr w:type="gramEnd"/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 (рисование, лепка, апплик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ция, конструирование). Реализация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24C" w:rsidRPr="00333F57" w:rsidTr="00332D8A">
        <w:trPr>
          <w:trHeight w:val="499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</w:t>
            </w:r>
            <w:proofErr w:type="gramEnd"/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Слушание. Исполнение. Импровизация. Экспериментирование. Подвижные игры (с 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кальным сопровождением). Музыкально-дидактические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24C" w:rsidRPr="00333F57" w:rsidTr="00332D8A">
        <w:trPr>
          <w:trHeight w:val="499"/>
        </w:trPr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</w:t>
            </w:r>
            <w:proofErr w:type="gramEnd"/>
          </w:p>
        </w:tc>
        <w:tc>
          <w:tcPr>
            <w:tcW w:w="0" w:type="auto"/>
          </w:tcPr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дидактические игры. Подвижные игры с правилами. Игровые упражнения </w:t>
            </w:r>
          </w:p>
          <w:p w:rsidR="00EA524C" w:rsidRPr="00333F57" w:rsidRDefault="00EA524C" w:rsidP="00332D8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Соревнования.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00E6" w:rsidRPr="004B00E6" w:rsidRDefault="004B00E6" w:rsidP="004B00E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Социально-коммуникативное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саморегуляции собственных действий; </w:t>
      </w:r>
      <w:proofErr w:type="gramStart"/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</w:p>
    <w:p w:rsidR="004B00E6" w:rsidRPr="004B00E6" w:rsidRDefault="004B00E6" w:rsidP="004B00E6">
      <w:pPr>
        <w:spacing w:after="0" w:line="240" w:lineRule="auto"/>
        <w:ind w:firstLine="6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Познавательное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</w:t>
      </w:r>
      <w:r w:rsidR="00DE6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никах, о планете Земля как общем доме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людей, об особенностях её природы, многообразии стран и народов мира.</w:t>
      </w:r>
    </w:p>
    <w:p w:rsidR="004B00E6" w:rsidRPr="004B00E6" w:rsidRDefault="004B00E6" w:rsidP="004B00E6">
      <w:pPr>
        <w:spacing w:after="0" w:line="240" w:lineRule="auto"/>
        <w:ind w:firstLine="67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Речевое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B00E6" w:rsidRPr="004B00E6" w:rsidRDefault="004B00E6" w:rsidP="004B00E6">
      <w:pPr>
        <w:spacing w:after="0" w:line="240" w:lineRule="auto"/>
        <w:ind w:firstLine="6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Художественно-эстетическое 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4B00E6" w:rsidRPr="004B00E6" w:rsidRDefault="004B00E6" w:rsidP="004B00E6">
      <w:pPr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Физическое </w:t>
      </w:r>
      <w:r w:rsidRPr="004B0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04CA7" w:rsidRDefault="00D04CA7"/>
    <w:sectPr w:rsidR="00D04CA7" w:rsidSect="004B00E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DB3"/>
    <w:multiLevelType w:val="multilevel"/>
    <w:tmpl w:val="877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675CB"/>
    <w:multiLevelType w:val="multilevel"/>
    <w:tmpl w:val="877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F6934"/>
    <w:multiLevelType w:val="multilevel"/>
    <w:tmpl w:val="C72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0E6"/>
    <w:rsid w:val="003F3035"/>
    <w:rsid w:val="004B00E6"/>
    <w:rsid w:val="00653C75"/>
    <w:rsid w:val="00925756"/>
    <w:rsid w:val="00D04CA7"/>
    <w:rsid w:val="00DE6BB5"/>
    <w:rsid w:val="00EA524C"/>
    <w:rsid w:val="00EC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B00E6"/>
  </w:style>
  <w:style w:type="paragraph" w:customStyle="1" w:styleId="c19">
    <w:name w:val="c19"/>
    <w:basedOn w:val="a"/>
    <w:rsid w:val="004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00E6"/>
  </w:style>
  <w:style w:type="paragraph" w:customStyle="1" w:styleId="c15">
    <w:name w:val="c15"/>
    <w:basedOn w:val="a"/>
    <w:rsid w:val="004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00E6"/>
  </w:style>
  <w:style w:type="character" w:customStyle="1" w:styleId="c1">
    <w:name w:val="c1"/>
    <w:basedOn w:val="a0"/>
    <w:rsid w:val="004B00E6"/>
  </w:style>
  <w:style w:type="paragraph" w:customStyle="1" w:styleId="c0">
    <w:name w:val="c0"/>
    <w:basedOn w:val="a"/>
    <w:rsid w:val="004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B00E6"/>
  </w:style>
  <w:style w:type="character" w:customStyle="1" w:styleId="c12">
    <w:name w:val="c12"/>
    <w:basedOn w:val="a0"/>
    <w:rsid w:val="004B00E6"/>
  </w:style>
  <w:style w:type="paragraph" w:customStyle="1" w:styleId="c17">
    <w:name w:val="c17"/>
    <w:basedOn w:val="a"/>
    <w:rsid w:val="004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B00E6"/>
  </w:style>
  <w:style w:type="paragraph" w:customStyle="1" w:styleId="c2">
    <w:name w:val="c2"/>
    <w:basedOn w:val="a"/>
    <w:rsid w:val="004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00E6"/>
  </w:style>
  <w:style w:type="character" w:customStyle="1" w:styleId="apple-converted-space">
    <w:name w:val="apple-converted-space"/>
    <w:basedOn w:val="a0"/>
    <w:rsid w:val="004B00E6"/>
  </w:style>
  <w:style w:type="paragraph" w:styleId="a3">
    <w:name w:val="Normal (Web)"/>
    <w:basedOn w:val="a"/>
    <w:uiPriority w:val="99"/>
    <w:unhideWhenUsed/>
    <w:rsid w:val="0065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C75"/>
    <w:rPr>
      <w:b/>
      <w:bCs/>
    </w:rPr>
  </w:style>
  <w:style w:type="character" w:styleId="a5">
    <w:name w:val="Emphasis"/>
    <w:basedOn w:val="a0"/>
    <w:uiPriority w:val="20"/>
    <w:qFormat/>
    <w:rsid w:val="00653C75"/>
    <w:rPr>
      <w:i/>
      <w:iCs/>
    </w:rPr>
  </w:style>
  <w:style w:type="character" w:styleId="a6">
    <w:name w:val="Hyperlink"/>
    <w:basedOn w:val="a0"/>
    <w:uiPriority w:val="99"/>
    <w:semiHidden/>
    <w:unhideWhenUsed/>
    <w:rsid w:val="00653C75"/>
    <w:rPr>
      <w:color w:val="0000FF"/>
      <w:u w:val="single"/>
    </w:rPr>
  </w:style>
  <w:style w:type="table" w:styleId="a7">
    <w:name w:val="Table Grid"/>
    <w:basedOn w:val="a1"/>
    <w:uiPriority w:val="59"/>
    <w:rsid w:val="00EA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5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Uzer</cp:lastModifiedBy>
  <cp:revision>6</cp:revision>
  <dcterms:created xsi:type="dcterms:W3CDTF">2015-08-29T13:12:00Z</dcterms:created>
  <dcterms:modified xsi:type="dcterms:W3CDTF">2015-10-22T08:42:00Z</dcterms:modified>
</cp:coreProperties>
</file>